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0F3968">
        <w:rPr>
          <w:b/>
          <w:sz w:val="24"/>
        </w:rPr>
        <w:t>PORTO REAL DO COLÉGIO</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656FBA">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w:t>
      </w:r>
      <w:r w:rsidR="000F3968">
        <w:rPr>
          <w:szCs w:val="20"/>
        </w:rPr>
        <w:t>Porto Real do Colégio</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0F3968">
        <w:t>Porto Real do Colégio</w:t>
      </w:r>
      <w:r w:rsidR="00E75F0A">
        <w:t>,</w:t>
      </w:r>
      <w:r w:rsidR="00D13689" w:rsidRPr="007C4F6D">
        <w:t xml:space="preserve"> distante aproximadamente </w:t>
      </w:r>
      <w:r w:rsidR="000F3968">
        <w:t>153</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0F3968" w:rsidP="00D13689">
      <w:pPr>
        <w:ind w:left="851"/>
        <w:rPr>
          <w:color w:val="0070C0"/>
          <w:szCs w:val="20"/>
        </w:rPr>
      </w:pPr>
      <w:r>
        <w:rPr>
          <w:noProof/>
        </w:rPr>
        <w:drawing>
          <wp:inline distT="0" distB="0" distL="0" distR="0" wp14:anchorId="5F5E3925" wp14:editId="3C392C4E">
            <wp:extent cx="4160361" cy="208597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734" t="29401" r="6901" b="17679"/>
                    <a:stretch/>
                  </pic:blipFill>
                  <pic:spPr bwMode="auto">
                    <a:xfrm>
                      <a:off x="0" y="0"/>
                      <a:ext cx="4166623" cy="2089115"/>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lastRenderedPageBreak/>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lastRenderedPageBreak/>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lastRenderedPageBreak/>
              <w:t xml:space="preserve">                  PAVIMENTAÇÃO DE RUAS NO MUNICÍPIO DE </w:t>
            </w:r>
            <w:r w:rsidR="00AD67C7">
              <w:rPr>
                <w:b/>
                <w:bCs/>
                <w:sz w:val="22"/>
              </w:rPr>
              <w:t>SÃO SEBASTIÃO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FA2DA2" w:rsidP="00B4783F">
            <w:pPr>
              <w:jc w:val="center"/>
              <w:rPr>
                <w:color w:val="FF0000"/>
                <w:szCs w:val="20"/>
              </w:rPr>
            </w:pPr>
            <w:r>
              <w:rPr>
                <w:color w:val="FF0000"/>
                <w:szCs w:val="20"/>
              </w:rPr>
              <w:t>5.000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FA2DA2" w:rsidP="006C5623">
            <w:pPr>
              <w:jc w:val="center"/>
              <w:rPr>
                <w:color w:val="FF0000"/>
                <w:szCs w:val="20"/>
              </w:rPr>
            </w:pPr>
            <w:r>
              <w:rPr>
                <w:color w:val="FF0000"/>
                <w:szCs w:val="20"/>
              </w:rPr>
              <w:t>1.500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0F3968">
        <w:rPr>
          <w:b/>
        </w:rPr>
        <w:t>1.144.548,12</w:t>
      </w:r>
      <w:r w:rsidR="00FA2DA2" w:rsidRPr="00550CCC">
        <w:rPr>
          <w:b/>
        </w:rPr>
        <w:t xml:space="preserve"> (</w:t>
      </w:r>
      <w:r w:rsidR="00FA2DA2">
        <w:rPr>
          <w:b/>
        </w:rPr>
        <w:t xml:space="preserve">um milhão, </w:t>
      </w:r>
      <w:r w:rsidR="000F3968">
        <w:rPr>
          <w:b/>
        </w:rPr>
        <w:t>cento e quarenta e quatro</w:t>
      </w:r>
      <w:r w:rsidR="00FA2DA2" w:rsidRPr="00550CCC">
        <w:rPr>
          <w:b/>
        </w:rPr>
        <w:t xml:space="preserve"> mil, </w:t>
      </w:r>
      <w:r w:rsidR="000F3968">
        <w:rPr>
          <w:b/>
        </w:rPr>
        <w:t>quinhentos e quarenta e oito</w:t>
      </w:r>
      <w:r w:rsidR="00FA2DA2" w:rsidRPr="00550CCC">
        <w:rPr>
          <w:b/>
        </w:rPr>
        <w:t xml:space="preserve"> reais e </w:t>
      </w:r>
      <w:r w:rsidR="000F3968">
        <w:rPr>
          <w:b/>
        </w:rPr>
        <w:t>doze</w:t>
      </w:r>
      <w:r w:rsidR="00FA2DA2"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EB62E0" w:rsidRPr="00006C43" w:rsidRDefault="00EB62E0" w:rsidP="00EB62E0">
      <w:pPr>
        <w:pStyle w:val="Ttulo2"/>
        <w:ind w:left="792"/>
        <w:rPr>
          <w:u w:val="single"/>
        </w:rPr>
      </w:pPr>
      <w:bookmarkStart w:id="23" w:name="_Ref441156019"/>
      <w:r w:rsidRPr="00006C43">
        <w:t xml:space="preserve">O prazo para execução do objeto deste TR </w:t>
      </w:r>
      <w:r>
        <w:t xml:space="preserve">será </w:t>
      </w:r>
      <w:r w:rsidRPr="00C6684A">
        <w:t>de 1</w:t>
      </w:r>
      <w:r w:rsidR="00AD67C7">
        <w:t>5</w:t>
      </w:r>
      <w:r w:rsidRPr="00C6684A">
        <w:t xml:space="preserve">0 (cento e </w:t>
      </w:r>
      <w:r w:rsidR="00FA2DA2">
        <w:t>cinquenta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C6684A">
        <w:t>2</w:t>
      </w:r>
      <w:r w:rsidR="00FA2DA2">
        <w:t>4</w:t>
      </w:r>
      <w:r w:rsidR="00C6684A">
        <w:t>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4" w:name="_Toc20467927"/>
      <w:bookmarkStart w:id="25" w:name="_Ref400008254"/>
      <w:bookmarkStart w:id="26" w:name="_Ref399939982"/>
      <w:r w:rsidRPr="007C4F6D">
        <w:t>FORMAS E CONDIÇÕES DE PAGAMENTO</w:t>
      </w:r>
      <w:bookmarkEnd w:id="24"/>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lastRenderedPageBreak/>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5"/>
    <w:p w:rsidR="00616450" w:rsidRPr="007C4F6D" w:rsidRDefault="00616450" w:rsidP="00830119">
      <w:pPr>
        <w:rPr>
          <w:szCs w:val="20"/>
        </w:rPr>
      </w:pPr>
    </w:p>
    <w:p w:rsidR="00830119" w:rsidRPr="007C4F6D" w:rsidRDefault="00830119" w:rsidP="00713A43">
      <w:pPr>
        <w:pStyle w:val="Ttulo1"/>
      </w:pPr>
      <w:bookmarkStart w:id="27" w:name="_Ref400457614"/>
      <w:bookmarkStart w:id="28" w:name="_Toc20467928"/>
      <w:r w:rsidRPr="007C4F6D">
        <w:t>REAJUSTAMENTO</w:t>
      </w:r>
      <w:bookmarkEnd w:id="26"/>
      <w:bookmarkEnd w:id="27"/>
      <w:bookmarkEnd w:id="28"/>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656FBA"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656FB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656FB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656FBA"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29" w:name="_Toc20467929"/>
      <w:r w:rsidRPr="007C4F6D">
        <w:t>FISCALIZAÇÃO</w:t>
      </w:r>
      <w:bookmarkEnd w:id="29"/>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lastRenderedPageBreak/>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lastRenderedPageBreak/>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0" w:name="_Toc20467930"/>
      <w:r w:rsidRPr="007C4F6D">
        <w:lastRenderedPageBreak/>
        <w:t>RECEBIMENTO DEFINITIVO DOS SERVIÇOS</w:t>
      </w:r>
      <w:bookmarkEnd w:id="30"/>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1"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2" w:name="_Toc20467931"/>
      <w:r w:rsidRPr="007C4F6D">
        <w:t>SEGURANÇA E MEDICINA DO TRABALHO</w:t>
      </w:r>
      <w:bookmarkEnd w:id="32"/>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lastRenderedPageBreak/>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3" w:name="_Toc20467932"/>
      <w:r w:rsidRPr="007C4F6D">
        <w:t>CRITÉRIOS DE SUSTENTABILIDADE AMBIENTAL</w:t>
      </w:r>
      <w:bookmarkEnd w:id="33"/>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lastRenderedPageBreak/>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lastRenderedPageBreak/>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4" w:name="_Toc20467933"/>
      <w:r w:rsidRPr="007C4F6D">
        <w:t xml:space="preserve">OBRIGAÇÕES DA </w:t>
      </w:r>
      <w:r w:rsidR="00541F0C" w:rsidRPr="007C4F6D">
        <w:t>CONTRATADA</w:t>
      </w:r>
      <w:bookmarkEnd w:id="34"/>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5" w:name="_Toc20467934"/>
      <w:r w:rsidRPr="007C4F6D">
        <w:t xml:space="preserve">OBRIGAÇÕES DA </w:t>
      </w:r>
      <w:r w:rsidR="00AE1C18" w:rsidRPr="007C4F6D">
        <w:t>CODEVASF</w:t>
      </w:r>
      <w:bookmarkEnd w:id="35"/>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6" w:name="_Toc20467935"/>
      <w:r w:rsidRPr="007C4F6D">
        <w:t>CONDIÇÕES GERAIS</w:t>
      </w:r>
      <w:bookmarkEnd w:id="36"/>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7" w:name="_Ref441139391"/>
      <w:bookmarkStart w:id="38" w:name="_Toc20467936"/>
      <w:r w:rsidRPr="007C4F6D">
        <w:t>ANEXOS</w:t>
      </w:r>
      <w:bookmarkEnd w:id="37"/>
      <w:bookmarkEnd w:id="38"/>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39"/>
      <w:r w:rsidR="007D4917" w:rsidRPr="007C4F6D">
        <w:rPr>
          <w:b/>
        </w:rPr>
        <w:t xml:space="preserve">: </w:t>
      </w:r>
      <w:r w:rsidR="00141C2D" w:rsidRPr="007C4F6D">
        <w:rPr>
          <w:b/>
        </w:rPr>
        <w:t>Justificativas</w:t>
      </w:r>
      <w:bookmarkEnd w:id="40"/>
      <w:bookmarkEnd w:id="41"/>
      <w:bookmarkEnd w:id="42"/>
      <w:bookmarkEnd w:id="43"/>
      <w:bookmarkEnd w:id="44"/>
      <w:bookmarkEnd w:id="45"/>
      <w:bookmarkEnd w:id="46"/>
      <w:bookmarkEnd w:id="47"/>
      <w:bookmarkEnd w:id="48"/>
      <w:bookmarkEnd w:id="49"/>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C85754">
        <w:rPr>
          <w:szCs w:val="20"/>
        </w:rPr>
        <w:t>55</w:t>
      </w:r>
      <w:r w:rsidRPr="00220079">
        <w:rPr>
          <w:szCs w:val="20"/>
        </w:rPr>
        <w:t>/ 2019-</w:t>
      </w:r>
      <w:r w:rsidR="00C85754">
        <w:rPr>
          <w:szCs w:val="20"/>
        </w:rPr>
        <w:t>49</w:t>
      </w:r>
      <w:bookmarkStart w:id="50" w:name="_GoBack"/>
      <w:bookmarkEnd w:id="50"/>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FBA" w:rsidRDefault="00656FBA" w:rsidP="00A507E3">
      <w:r>
        <w:separator/>
      </w:r>
    </w:p>
  </w:endnote>
  <w:endnote w:type="continuationSeparator" w:id="0">
    <w:p w:rsidR="00656FBA" w:rsidRDefault="00656FB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0F3968" w:rsidRDefault="000F3968">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FBA" w:rsidRDefault="00656FBA" w:rsidP="00A507E3">
      <w:r>
        <w:separator/>
      </w:r>
    </w:p>
  </w:footnote>
  <w:footnote w:type="continuationSeparator" w:id="0">
    <w:p w:rsidR="00656FBA" w:rsidRDefault="00656FBA"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0F3968" w:rsidTr="00A507E3">
      <w:trPr>
        <w:trHeight w:val="113"/>
        <w:jc w:val="center"/>
      </w:trPr>
      <w:tc>
        <w:tcPr>
          <w:tcW w:w="2836" w:type="dxa"/>
          <w:vAlign w:val="center"/>
        </w:tcPr>
        <w:p w:rsidR="000F3968" w:rsidRDefault="000F3968">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0F3968" w:rsidRPr="00A507E3" w:rsidRDefault="000F3968">
          <w:pPr>
            <w:pStyle w:val="Cabealho"/>
            <w:rPr>
              <w:b/>
              <w:sz w:val="28"/>
              <w:szCs w:val="28"/>
            </w:rPr>
          </w:pPr>
          <w:r w:rsidRPr="00A507E3">
            <w:rPr>
              <w:b/>
              <w:sz w:val="28"/>
              <w:szCs w:val="28"/>
            </w:rPr>
            <w:t xml:space="preserve">Ministério </w:t>
          </w:r>
          <w:r>
            <w:rPr>
              <w:b/>
              <w:sz w:val="28"/>
              <w:szCs w:val="28"/>
            </w:rPr>
            <w:t>do Desenvolvimento Regional</w:t>
          </w:r>
        </w:p>
        <w:p w:rsidR="000F3968" w:rsidRPr="00A507E3" w:rsidRDefault="000F3968" w:rsidP="00A507E3">
          <w:pPr>
            <w:pStyle w:val="Cabealho"/>
            <w:rPr>
              <w:b/>
              <w:sz w:val="19"/>
              <w:szCs w:val="19"/>
            </w:rPr>
          </w:pPr>
          <w:r w:rsidRPr="00A507E3">
            <w:rPr>
              <w:b/>
              <w:sz w:val="19"/>
              <w:szCs w:val="19"/>
            </w:rPr>
            <w:t>Companhia de Desenvolvimento dos Vales do São Francisco e do Parnaíba</w:t>
          </w:r>
        </w:p>
        <w:p w:rsidR="000F3968" w:rsidRPr="005B7317" w:rsidRDefault="000F3968" w:rsidP="00187CAD">
          <w:pPr>
            <w:pStyle w:val="Cabealho"/>
            <w:rPr>
              <w:b/>
            </w:rPr>
          </w:pPr>
          <w:r w:rsidRPr="005B7317">
            <w:rPr>
              <w:b/>
            </w:rPr>
            <w:t xml:space="preserve">Área de </w:t>
          </w:r>
          <w:r>
            <w:rPr>
              <w:b/>
            </w:rPr>
            <w:t>Desenvolvimento Integrado e Infraestrutura</w:t>
          </w:r>
        </w:p>
      </w:tc>
    </w:tr>
  </w:tbl>
  <w:p w:rsidR="000F3968" w:rsidRPr="00A507E3" w:rsidRDefault="000F3968">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0F3968" w:rsidRPr="008E7D66" w:rsidRDefault="000F3968" w:rsidP="008E7D66">
                          <w:pPr>
                            <w:spacing w:before="120"/>
                            <w:rPr>
                              <w:sz w:val="19"/>
                              <w:szCs w:val="19"/>
                            </w:rPr>
                          </w:pPr>
                          <w:r w:rsidRPr="008E7D66">
                            <w:rPr>
                              <w:sz w:val="19"/>
                              <w:szCs w:val="19"/>
                            </w:rPr>
                            <w:t>Fls.: ____________________</w:t>
                          </w:r>
                        </w:p>
                        <w:p w:rsidR="000F3968" w:rsidRPr="008E7D66" w:rsidRDefault="000F3968"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C85754">
                            <w:rPr>
                              <w:rFonts w:ascii="Arial" w:hAnsi="Arial" w:cs="Arial"/>
                              <w:sz w:val="19"/>
                              <w:szCs w:val="19"/>
                            </w:rPr>
                            <w:t>55</w:t>
                          </w:r>
                          <w:r>
                            <w:rPr>
                              <w:rFonts w:ascii="Arial" w:hAnsi="Arial" w:cs="Arial"/>
                              <w:sz w:val="19"/>
                              <w:szCs w:val="19"/>
                            </w:rPr>
                            <w:t>/2019</w:t>
                          </w:r>
                          <w:r w:rsidRPr="008E7D66">
                            <w:rPr>
                              <w:rFonts w:ascii="Arial" w:hAnsi="Arial" w:cs="Arial"/>
                              <w:sz w:val="19"/>
                              <w:szCs w:val="19"/>
                            </w:rPr>
                            <w:t>-</w:t>
                          </w:r>
                          <w:r w:rsidR="00C85754">
                            <w:rPr>
                              <w:rFonts w:ascii="Arial" w:hAnsi="Arial" w:cs="Arial"/>
                              <w:sz w:val="19"/>
                              <w:szCs w:val="19"/>
                            </w:rPr>
                            <w:t>49</w:t>
                          </w:r>
                        </w:p>
                        <w:p w:rsidR="000F3968" w:rsidRPr="003F40E4" w:rsidRDefault="000F3968"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0F3968" w:rsidRPr="008E7D66" w:rsidRDefault="000F3968" w:rsidP="008E7D66">
                    <w:pPr>
                      <w:spacing w:before="120"/>
                      <w:rPr>
                        <w:sz w:val="19"/>
                        <w:szCs w:val="19"/>
                      </w:rPr>
                    </w:pPr>
                    <w:r w:rsidRPr="008E7D66">
                      <w:rPr>
                        <w:sz w:val="19"/>
                        <w:szCs w:val="19"/>
                      </w:rPr>
                      <w:t>Fls.: ____________________</w:t>
                    </w:r>
                  </w:p>
                  <w:p w:rsidR="000F3968" w:rsidRPr="008E7D66" w:rsidRDefault="000F3968"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C85754">
                      <w:rPr>
                        <w:rFonts w:ascii="Arial" w:hAnsi="Arial" w:cs="Arial"/>
                        <w:sz w:val="19"/>
                        <w:szCs w:val="19"/>
                      </w:rPr>
                      <w:t>55</w:t>
                    </w:r>
                    <w:r>
                      <w:rPr>
                        <w:rFonts w:ascii="Arial" w:hAnsi="Arial" w:cs="Arial"/>
                        <w:sz w:val="19"/>
                        <w:szCs w:val="19"/>
                      </w:rPr>
                      <w:t>/2019</w:t>
                    </w:r>
                    <w:r w:rsidRPr="008E7D66">
                      <w:rPr>
                        <w:rFonts w:ascii="Arial" w:hAnsi="Arial" w:cs="Arial"/>
                        <w:sz w:val="19"/>
                        <w:szCs w:val="19"/>
                      </w:rPr>
                      <w:t>-</w:t>
                    </w:r>
                    <w:r w:rsidR="00C85754">
                      <w:rPr>
                        <w:rFonts w:ascii="Arial" w:hAnsi="Arial" w:cs="Arial"/>
                        <w:sz w:val="19"/>
                        <w:szCs w:val="19"/>
                      </w:rPr>
                      <w:t>49</w:t>
                    </w:r>
                  </w:p>
                  <w:p w:rsidR="000F3968" w:rsidRPr="003F40E4" w:rsidRDefault="000F3968"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3968"/>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39E9"/>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56FBA"/>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1F8"/>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85754"/>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9170A"/>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9EDFC-FDD6-4A9D-8E8E-DCC4B059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35</Pages>
  <Words>12107</Words>
  <Characters>65378</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132</cp:revision>
  <cp:lastPrinted>2019-10-08T20:17:00Z</cp:lastPrinted>
  <dcterms:created xsi:type="dcterms:W3CDTF">2018-07-11T15:06:00Z</dcterms:created>
  <dcterms:modified xsi:type="dcterms:W3CDTF">2019-10-09T20:09:00Z</dcterms:modified>
</cp:coreProperties>
</file>